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1764C" w14:textId="730CB1C8" w:rsidR="00CC0C8C" w:rsidRPr="00702294" w:rsidRDefault="00CC0C8C" w:rsidP="00525F54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r w:rsidRPr="00702294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B4145B">
        <w:rPr>
          <w:rFonts w:ascii="Cambria" w:hAnsi="Cambria" w:cs="Calibri"/>
          <w:b/>
          <w:bCs/>
          <w:sz w:val="22"/>
          <w:szCs w:val="22"/>
        </w:rPr>
        <w:t>7</w:t>
      </w:r>
      <w:r w:rsidRPr="00702294">
        <w:rPr>
          <w:rFonts w:ascii="Cambria" w:hAnsi="Cambria" w:cs="Calibri"/>
          <w:b/>
          <w:bCs/>
          <w:sz w:val="22"/>
          <w:szCs w:val="22"/>
        </w:rPr>
        <w:t xml:space="preserve"> do SWZ</w:t>
      </w:r>
    </w:p>
    <w:p w14:paraId="0CD5BD85" w14:textId="313A9FF0" w:rsidR="0070210D" w:rsidRPr="005E0FF5" w:rsidRDefault="00CC0C8C" w:rsidP="0070210D">
      <w:pPr>
        <w:spacing w:before="120" w:after="120" w:line="276" w:lineRule="auto"/>
        <w:rPr>
          <w:rFonts w:ascii="Cambria" w:hAnsi="Cambria" w:cs="Calibri"/>
          <w:b/>
          <w:sz w:val="22"/>
          <w:szCs w:val="22"/>
          <w:lang w:eastAsia="pl-PL"/>
        </w:rPr>
      </w:pPr>
      <w:r w:rsidRPr="00702294">
        <w:rPr>
          <w:rFonts w:ascii="Cambria" w:hAnsi="Cambria" w:cs="Calibri"/>
          <w:color w:val="000000" w:themeColor="text1"/>
          <w:sz w:val="22"/>
          <w:szCs w:val="22"/>
        </w:rPr>
        <w:t>Znak sprawy:</w:t>
      </w:r>
      <w:r w:rsidR="0070210D" w:rsidRPr="0070210D">
        <w:rPr>
          <w:rFonts w:ascii="Cambria" w:hAnsi="Cambria" w:cs="Calibri"/>
          <w:b/>
          <w:sz w:val="22"/>
          <w:szCs w:val="22"/>
          <w:lang w:eastAsia="pl-PL"/>
        </w:rPr>
        <w:t xml:space="preserve"> </w:t>
      </w:r>
      <w:r w:rsidR="0070210D">
        <w:rPr>
          <w:rFonts w:ascii="Cambria" w:hAnsi="Cambria" w:cs="Calibri"/>
          <w:b/>
          <w:sz w:val="22"/>
          <w:szCs w:val="22"/>
          <w:lang w:eastAsia="pl-PL"/>
        </w:rPr>
        <w:t>ZSCKZ.KG.2610.2.2025</w:t>
      </w:r>
    </w:p>
    <w:p w14:paraId="1CFDD20D" w14:textId="77777777" w:rsidR="00CC0C8C" w:rsidRPr="00702294" w:rsidRDefault="00CC0C8C" w:rsidP="00525F54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506FED6D" w14:textId="77777777" w:rsidR="00CC0C8C" w:rsidRPr="00702294" w:rsidRDefault="00CC0C8C" w:rsidP="00525F54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Nazwa firmy (wykonawcy): ..................................</w:t>
      </w:r>
      <w:r w:rsidRPr="00702294">
        <w:rPr>
          <w:rFonts w:ascii="Cambria" w:hAnsi="Cambria" w:cs="Calibri"/>
          <w:color w:val="000000"/>
          <w:sz w:val="22"/>
          <w:szCs w:val="22"/>
        </w:rPr>
        <w:br/>
        <w:t>Adres wykonawcy: ................................................... ............................................</w:t>
      </w:r>
      <w:r w:rsidRPr="00702294">
        <w:rPr>
          <w:rFonts w:ascii="Cambria" w:hAnsi="Cambria" w:cs="Calibri"/>
          <w:color w:val="000000"/>
          <w:sz w:val="22"/>
          <w:szCs w:val="22"/>
        </w:rPr>
        <w:br/>
        <w:t xml:space="preserve">NIP: ................................REGON: .........................KRS: .......................................... </w:t>
      </w:r>
    </w:p>
    <w:p w14:paraId="70F44AFB" w14:textId="77777777" w:rsidR="00CC0C8C" w:rsidRPr="00702294" w:rsidRDefault="00CC0C8C" w:rsidP="00525F54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..............................................................................................................................</w:t>
      </w:r>
      <w:r>
        <w:rPr>
          <w:rFonts w:ascii="Cambria" w:hAnsi="Cambria" w:cs="Calibri"/>
          <w:color w:val="000000"/>
          <w:sz w:val="22"/>
          <w:szCs w:val="22"/>
        </w:rPr>
        <w:t>...........</w:t>
      </w:r>
      <w:r w:rsidRPr="00702294">
        <w:rPr>
          <w:rFonts w:ascii="Cambria" w:hAnsi="Cambria" w:cs="Calibri"/>
          <w:color w:val="000000"/>
          <w:sz w:val="22"/>
          <w:szCs w:val="22"/>
        </w:rPr>
        <w:t xml:space="preserve"> </w:t>
      </w:r>
    </w:p>
    <w:p w14:paraId="66ED7DF6" w14:textId="77777777" w:rsidR="00CC0C8C" w:rsidRPr="00702294" w:rsidRDefault="00CC0C8C" w:rsidP="00525F54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numer telefonu………………….</w:t>
      </w:r>
      <w:r>
        <w:rPr>
          <w:rFonts w:ascii="Cambria" w:hAnsi="Cambria" w:cs="Calibri"/>
          <w:color w:val="000000"/>
          <w:sz w:val="22"/>
          <w:szCs w:val="22"/>
        </w:rPr>
        <w:t xml:space="preserve"> </w:t>
      </w:r>
      <w:r w:rsidRPr="00702294">
        <w:rPr>
          <w:rFonts w:ascii="Cambria" w:hAnsi="Cambria" w:cs="Calibri"/>
          <w:color w:val="000000"/>
          <w:sz w:val="22"/>
          <w:szCs w:val="22"/>
        </w:rPr>
        <w:t>adres e-mail wykonawcy ………………………..</w:t>
      </w:r>
    </w:p>
    <w:p w14:paraId="40062D18" w14:textId="77777777" w:rsidR="00CC0C8C" w:rsidRPr="00702294" w:rsidRDefault="00CC0C8C" w:rsidP="00525F54">
      <w:pPr>
        <w:spacing w:before="120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</w:p>
    <w:p w14:paraId="47FCCCAE" w14:textId="77777777" w:rsidR="00CC0C8C" w:rsidRPr="00CC0C8C" w:rsidRDefault="00CC0C8C" w:rsidP="00525F54">
      <w:pPr>
        <w:widowControl w:val="0"/>
        <w:suppressAutoHyphens/>
        <w:spacing w:before="120"/>
        <w:jc w:val="center"/>
        <w:rPr>
          <w:rFonts w:ascii="Cambria" w:eastAsia="SimSun" w:hAnsi="Cambria" w:cs="Calibri"/>
          <w:b/>
          <w:bCs/>
          <w:kern w:val="2"/>
          <w:lang w:eastAsia="zh-CN" w:bidi="hi-IN"/>
        </w:rPr>
      </w:pPr>
      <w:r w:rsidRPr="00CC0C8C">
        <w:rPr>
          <w:rFonts w:ascii="Cambria" w:eastAsia="SimSun" w:hAnsi="Cambria" w:cs="Calibri"/>
          <w:b/>
          <w:bCs/>
          <w:kern w:val="2"/>
          <w:lang w:eastAsia="zh-CN" w:bidi="hi-IN"/>
        </w:rPr>
        <w:t>Oświadczenie dotyczące grupy kapitałowej</w:t>
      </w:r>
    </w:p>
    <w:p w14:paraId="48451CAE" w14:textId="77777777" w:rsidR="00CC0C8C" w:rsidRPr="00CC0C8C" w:rsidRDefault="00CC0C8C" w:rsidP="00525F54">
      <w:pPr>
        <w:widowControl w:val="0"/>
        <w:suppressAutoHyphens/>
        <w:spacing w:before="120"/>
        <w:jc w:val="center"/>
        <w:rPr>
          <w:rFonts w:ascii="Cambria" w:eastAsia="Arial" w:hAnsi="Cambria" w:cs="Calibri"/>
          <w:b/>
          <w:bCs/>
          <w:spacing w:val="-4"/>
          <w:kern w:val="2"/>
          <w:lang w:eastAsia="hi-IN" w:bidi="hi-IN"/>
        </w:rPr>
      </w:pPr>
    </w:p>
    <w:p w14:paraId="1E6A2783" w14:textId="77777777" w:rsidR="00CC0C8C" w:rsidRPr="005E0FF5" w:rsidRDefault="00CC0C8C" w:rsidP="00525F54">
      <w:pPr>
        <w:widowControl w:val="0"/>
        <w:suppressAutoHyphens/>
        <w:autoSpaceDE w:val="0"/>
        <w:spacing w:before="120"/>
        <w:ind w:firstLine="708"/>
        <w:jc w:val="both"/>
        <w:rPr>
          <w:rFonts w:ascii="Cambria" w:eastAsia="Times New Roman" w:hAnsi="Cambria" w:cs="Calibri"/>
          <w:b/>
          <w:bCs/>
          <w:kern w:val="2"/>
          <w:sz w:val="22"/>
          <w:szCs w:val="22"/>
          <w:lang w:eastAsia="zh-CN" w:bidi="hi-IN"/>
        </w:rPr>
      </w:pPr>
      <w:r w:rsidRPr="005E0FF5">
        <w:rPr>
          <w:rFonts w:ascii="Cambria" w:eastAsia="Times New Roman" w:hAnsi="Cambria" w:cs="Calibri"/>
          <w:b/>
          <w:bCs/>
          <w:kern w:val="2"/>
          <w:sz w:val="22"/>
          <w:szCs w:val="22"/>
          <w:lang w:eastAsia="zh-CN" w:bidi="hi-IN"/>
        </w:rPr>
        <w:t>Lista podmiotów należących do tej samej grupy kapitałowej/informacja o tym, że Wykonawca nie należy do grupy kapitałowej**.</w:t>
      </w:r>
    </w:p>
    <w:p w14:paraId="697AA06F" w14:textId="77777777" w:rsidR="00CC0C8C" w:rsidRDefault="00CC0C8C" w:rsidP="00525F54">
      <w:pPr>
        <w:widowControl w:val="0"/>
        <w:suppressAutoHyphens/>
        <w:autoSpaceDE w:val="0"/>
        <w:spacing w:before="120"/>
        <w:ind w:left="2124" w:firstLine="708"/>
        <w:jc w:val="both"/>
        <w:rPr>
          <w:rFonts w:ascii="Cambria" w:eastAsia="Times New Roman" w:hAnsi="Cambria" w:cs="Calibri"/>
          <w:i/>
          <w:iCs/>
          <w:kern w:val="2"/>
          <w:sz w:val="22"/>
          <w:szCs w:val="22"/>
          <w:lang w:eastAsia="zh-CN" w:bidi="hi-IN"/>
        </w:rPr>
      </w:pPr>
      <w:r w:rsidRPr="005E0FF5">
        <w:rPr>
          <w:rFonts w:ascii="Cambria" w:eastAsia="Times New Roman" w:hAnsi="Cambria" w:cs="Calibri"/>
          <w:i/>
          <w:iCs/>
          <w:kern w:val="2"/>
          <w:sz w:val="22"/>
          <w:szCs w:val="22"/>
          <w:lang w:eastAsia="zh-CN" w:bidi="hi-IN"/>
        </w:rPr>
        <w:t>*UWAGA: należy wypełnić pkt 1 lub 2</w:t>
      </w:r>
    </w:p>
    <w:p w14:paraId="2069A5FB" w14:textId="77777777" w:rsidR="00CC0C8C" w:rsidRDefault="00CC0C8C" w:rsidP="00525F54">
      <w:pPr>
        <w:keepNext/>
        <w:keepLines/>
        <w:spacing w:before="120"/>
        <w:jc w:val="both"/>
        <w:outlineLvl w:val="0"/>
        <w:rPr>
          <w:rFonts w:ascii="Cambria" w:eastAsia="Times New Roman" w:hAnsi="Cambria" w:cs="Calibri"/>
          <w:kern w:val="2"/>
          <w:sz w:val="22"/>
          <w:szCs w:val="22"/>
          <w:lang w:eastAsia="zh-CN" w:bidi="hi-IN"/>
        </w:rPr>
      </w:pPr>
    </w:p>
    <w:p w14:paraId="04695B88" w14:textId="5F06257B" w:rsidR="00CC0C8C" w:rsidRPr="00DB23A5" w:rsidRDefault="00CC0C8C" w:rsidP="00DB23A5">
      <w:pPr>
        <w:spacing w:before="120" w:after="120" w:line="276" w:lineRule="auto"/>
        <w:jc w:val="both"/>
        <w:rPr>
          <w:rFonts w:ascii="Cambria" w:hAnsi="Cambria" w:cs="Calibri"/>
          <w:b/>
          <w:bCs/>
          <w:sz w:val="22"/>
          <w:szCs w:val="22"/>
        </w:rPr>
      </w:pPr>
      <w:r>
        <w:rPr>
          <w:rFonts w:ascii="Cambria" w:eastAsia="Times New Roman" w:hAnsi="Cambria" w:cs="Calibri"/>
          <w:kern w:val="2"/>
          <w:sz w:val="22"/>
          <w:szCs w:val="22"/>
          <w:lang w:eastAsia="zh-CN" w:bidi="hi-IN"/>
        </w:rPr>
        <w:t xml:space="preserve">Przystępując </w:t>
      </w:r>
      <w:r w:rsidRPr="005E0FF5">
        <w:rPr>
          <w:rFonts w:ascii="Cambria" w:eastAsia="SimSun" w:hAnsi="Cambria" w:cs="Calibri"/>
          <w:kern w:val="2"/>
          <w:sz w:val="22"/>
          <w:szCs w:val="22"/>
          <w:lang w:eastAsia="zh-CN" w:bidi="hi-IN"/>
        </w:rPr>
        <w:t xml:space="preserve">do postępowania w sprawie udzielenia zamówienia prowadzonego w </w:t>
      </w:r>
      <w:r>
        <w:rPr>
          <w:rFonts w:ascii="Cambria" w:eastAsia="SimSun" w:hAnsi="Cambria" w:cs="Calibri"/>
          <w:kern w:val="2"/>
          <w:sz w:val="22"/>
          <w:szCs w:val="22"/>
          <w:lang w:eastAsia="zh-CN" w:bidi="hi-IN"/>
        </w:rPr>
        <w:t xml:space="preserve">trybie podstawowym bez negocjacji na podstawie art. 275 pkt 1 </w:t>
      </w:r>
      <w:r w:rsidRPr="005E0FF5">
        <w:rPr>
          <w:rFonts w:ascii="Cambria" w:hAnsi="Cambria" w:cs="Calibri"/>
          <w:sz w:val="22"/>
          <w:szCs w:val="22"/>
        </w:rPr>
        <w:t>pn.:</w:t>
      </w:r>
      <w:r w:rsidRPr="005E0FF5">
        <w:rPr>
          <w:rFonts w:ascii="Cambria" w:hAnsi="Cambria" w:cs="Calibri"/>
          <w:color w:val="000000"/>
          <w:sz w:val="22"/>
          <w:szCs w:val="22"/>
        </w:rPr>
        <w:t xml:space="preserve"> „</w:t>
      </w:r>
      <w:r w:rsidR="00DB23A5" w:rsidRPr="008D388E">
        <w:rPr>
          <w:rFonts w:ascii="Cambria" w:hAnsi="Cambria" w:cs="Calibri"/>
          <w:b/>
          <w:bCs/>
          <w:sz w:val="22"/>
          <w:szCs w:val="22"/>
        </w:rPr>
        <w:t>„</w:t>
      </w:r>
      <w:r w:rsidR="00DB23A5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Ś</w:t>
      </w:r>
      <w:r w:rsidR="00DB23A5" w:rsidRPr="00CC6548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 xml:space="preserve">wiadczenie usług związanych z przeprowadzeniem kursu operatora maszyn leśnych </w:t>
      </w:r>
      <w:proofErr w:type="spellStart"/>
      <w:r w:rsidR="00DB23A5" w:rsidRPr="00CC6548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Harvester</w:t>
      </w:r>
      <w:proofErr w:type="spellEnd"/>
      <w:r w:rsidR="00DB23A5" w:rsidRPr="00CC6548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/</w:t>
      </w:r>
      <w:proofErr w:type="spellStart"/>
      <w:r w:rsidR="00DB23A5" w:rsidRPr="00CC6548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Forwarder</w:t>
      </w:r>
      <w:proofErr w:type="spellEnd"/>
      <w:r w:rsidR="00DB23A5" w:rsidRPr="00CC6548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 xml:space="preserve"> dla uczniów Zespołu Szkół Centrum Kształcenia Zawodowego w </w:t>
      </w:r>
      <w:proofErr w:type="spellStart"/>
      <w:r w:rsidR="00DB23A5" w:rsidRPr="00CC6548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Bujnach</w:t>
      </w:r>
      <w:proofErr w:type="spellEnd"/>
      <w:r w:rsidR="00DB23A5" w:rsidRPr="00CC6548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 xml:space="preserve"> </w:t>
      </w:r>
      <w:r w:rsidR="00DB23A5" w:rsidRPr="005E0FF5">
        <w:rPr>
          <w:rFonts w:ascii="Cambria" w:hAnsi="Cambria" w:cs="Calibri"/>
          <w:sz w:val="22"/>
          <w:szCs w:val="22"/>
        </w:rPr>
        <w:t xml:space="preserve">w ramach </w:t>
      </w:r>
      <w:r w:rsidR="00DB23A5" w:rsidRPr="005E0FF5">
        <w:rPr>
          <w:rFonts w:ascii="Cambria" w:hAnsi="Cambria" w:cs="Calibri"/>
          <w:b/>
          <w:sz w:val="22"/>
          <w:szCs w:val="22"/>
        </w:rPr>
        <w:t>projektu „Praktyka czyni mistrza w zawodzie - podniesienie jakości kształcenia zawodowego w Zespole Szkół CKZ Bujny”</w:t>
      </w:r>
      <w:r w:rsidR="00DB23A5" w:rsidRPr="005E0FF5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 w:rsidR="00DB23A5" w:rsidRPr="005E0FF5">
        <w:rPr>
          <w:rFonts w:ascii="Cambria" w:hAnsi="Cambria" w:cs="Calibri"/>
          <w:bCs/>
          <w:i/>
          <w:iCs/>
          <w:color w:val="000000" w:themeColor="text1"/>
          <w:sz w:val="22"/>
          <w:szCs w:val="22"/>
        </w:rPr>
        <w:t>współfinansowanego ze środków Unii Europejskiej w ramach Europejskiego Funduszu Społecznego Plus,</w:t>
      </w:r>
      <w:r w:rsidR="00DB23A5" w:rsidRPr="005E0FF5">
        <w:rPr>
          <w:rFonts w:ascii="Cambria" w:hAnsi="Cambria" w:cs="Calibri"/>
          <w:i/>
          <w:iCs/>
          <w:sz w:val="22"/>
          <w:szCs w:val="22"/>
        </w:rPr>
        <w:t xml:space="preserve"> Fundusz na rzecz Sprawiedliwej Transformacji</w:t>
      </w:r>
      <w:r w:rsidR="00DB23A5" w:rsidRPr="005E0FF5">
        <w:rPr>
          <w:rFonts w:ascii="Cambria" w:hAnsi="Cambria" w:cs="Calibri"/>
          <w:i/>
          <w:iCs/>
          <w:color w:val="000000" w:themeColor="text1"/>
          <w:sz w:val="22"/>
          <w:szCs w:val="22"/>
        </w:rPr>
        <w:t>,</w:t>
      </w:r>
      <w:r w:rsidR="00DB23A5" w:rsidRPr="005E0FF5">
        <w:rPr>
          <w:rFonts w:ascii="Cambria" w:hAnsi="Cambria" w:cs="Calibri"/>
          <w:i/>
          <w:iCs/>
          <w:sz w:val="22"/>
          <w:szCs w:val="22"/>
        </w:rPr>
        <w:t xml:space="preserve"> Priorytet 9. FUNDUSZE EUROPEJSKIE DLA ŁÓDZKIEGO W TRANSFORMACJI, Działanie FELD.09.02 Społeczeństwo w transformacji</w:t>
      </w:r>
      <w:r w:rsidR="00DB23A5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5E0FF5">
        <w:rPr>
          <w:rFonts w:ascii="Cambria" w:eastAsia="Times New Roman" w:hAnsi="Cambria" w:cs="Calibri"/>
          <w:kern w:val="2"/>
          <w:sz w:val="22"/>
          <w:szCs w:val="22"/>
          <w:lang w:eastAsia="zh-CN" w:bidi="hi-IN"/>
        </w:rPr>
        <w:t xml:space="preserve">w </w:t>
      </w:r>
      <w:r w:rsidRPr="00CC0C8C">
        <w:rPr>
          <w:rFonts w:ascii="Cambria" w:eastAsia="Times New Roman" w:hAnsi="Cambria" w:cs="Calibri"/>
          <w:b/>
          <w:bCs/>
          <w:kern w:val="2"/>
          <w:sz w:val="22"/>
          <w:szCs w:val="22"/>
          <w:lang w:eastAsia="zh-CN" w:bidi="hi-IN"/>
        </w:rPr>
        <w:t xml:space="preserve">celu wykazania braku podstaw do wykluczenia z postępowania na podstawie art. 108 ust. 1 pkt 5) </w:t>
      </w:r>
      <w:r>
        <w:rPr>
          <w:rFonts w:ascii="Cambria" w:eastAsia="Times New Roman" w:hAnsi="Cambria" w:cs="Calibri"/>
          <w:kern w:val="2"/>
          <w:sz w:val="22"/>
          <w:szCs w:val="22"/>
          <w:lang w:eastAsia="zh-CN" w:bidi="hi-IN"/>
        </w:rPr>
        <w:t>ustawy z dnia 11 września 2019 r. – Prawo zamówień publicznych (</w:t>
      </w:r>
      <w:proofErr w:type="spellStart"/>
      <w:r>
        <w:rPr>
          <w:rFonts w:ascii="Cambria" w:eastAsia="Times New Roman" w:hAnsi="Cambria" w:cs="Calibri"/>
          <w:kern w:val="2"/>
          <w:sz w:val="22"/>
          <w:szCs w:val="22"/>
          <w:lang w:eastAsia="zh-CN" w:bidi="hi-IN"/>
        </w:rPr>
        <w:t>t.j</w:t>
      </w:r>
      <w:proofErr w:type="spellEnd"/>
      <w:r>
        <w:rPr>
          <w:rFonts w:ascii="Cambria" w:eastAsia="Times New Roman" w:hAnsi="Cambria" w:cs="Calibri"/>
          <w:kern w:val="2"/>
          <w:sz w:val="22"/>
          <w:szCs w:val="22"/>
          <w:lang w:eastAsia="zh-CN" w:bidi="hi-IN"/>
        </w:rPr>
        <w:t xml:space="preserve">. </w:t>
      </w:r>
      <w:r w:rsidRPr="0040059D">
        <w:rPr>
          <w:rFonts w:ascii="Cambria" w:eastAsia="Times New Roman" w:hAnsi="Cambria" w:cs="Calibri"/>
          <w:kern w:val="2"/>
          <w:sz w:val="22"/>
          <w:szCs w:val="22"/>
          <w:lang w:eastAsia="zh-CN" w:bidi="hi-IN"/>
        </w:rPr>
        <w:t>Dz. U. z 2024 r., poz. 1320</w:t>
      </w:r>
      <w:r>
        <w:rPr>
          <w:rFonts w:ascii="Cambria" w:eastAsia="Times New Roman" w:hAnsi="Cambria" w:cs="Calibri"/>
          <w:kern w:val="2"/>
          <w:sz w:val="22"/>
          <w:szCs w:val="22"/>
          <w:lang w:eastAsia="zh-CN" w:bidi="hi-IN"/>
        </w:rPr>
        <w:t xml:space="preserve">), </w:t>
      </w:r>
      <w:r w:rsidRPr="00CC0C8C">
        <w:rPr>
          <w:rFonts w:ascii="Cambria" w:eastAsia="Times New Roman" w:hAnsi="Cambria" w:cs="Calibri"/>
          <w:b/>
          <w:bCs/>
          <w:kern w:val="2"/>
          <w:sz w:val="22"/>
          <w:szCs w:val="22"/>
          <w:lang w:eastAsia="zh-CN" w:bidi="hi-IN"/>
        </w:rPr>
        <w:t>oświadczam, że:</w:t>
      </w:r>
    </w:p>
    <w:p w14:paraId="58E922FB" w14:textId="4F371E22" w:rsidR="00CC0C8C" w:rsidRPr="00CC0C8C" w:rsidRDefault="00CC0C8C" w:rsidP="00CC0C8C">
      <w:pPr>
        <w:pStyle w:val="Akapitzlist"/>
        <w:widowControl w:val="0"/>
        <w:numPr>
          <w:ilvl w:val="0"/>
          <w:numId w:val="1"/>
        </w:numPr>
        <w:suppressAutoHyphens/>
        <w:autoSpaceDE w:val="0"/>
        <w:spacing w:before="120"/>
        <w:ind w:left="284" w:hanging="284"/>
        <w:jc w:val="both"/>
        <w:rPr>
          <w:rFonts w:ascii="Cambria" w:eastAsia="Times New Roman" w:hAnsi="Cambria" w:cs="Calibri"/>
          <w:kern w:val="2"/>
          <w:sz w:val="22"/>
          <w:szCs w:val="22"/>
          <w:lang w:eastAsia="zh-CN" w:bidi="hi-IN"/>
        </w:rPr>
      </w:pPr>
      <w:r w:rsidRPr="00CC0C8C">
        <w:rPr>
          <w:rFonts w:ascii="Cambria" w:eastAsia="Times New Roman" w:hAnsi="Cambria" w:cs="Calibri"/>
          <w:b/>
          <w:bCs/>
          <w:kern w:val="2"/>
          <w:sz w:val="22"/>
          <w:szCs w:val="22"/>
          <w:lang w:eastAsia="zh-CN" w:bidi="hi-IN"/>
        </w:rPr>
        <w:t>Przynależę do tej samej grupy kapitałowej</w:t>
      </w:r>
      <w:r w:rsidRPr="00CC0C8C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CC0C8C">
        <w:rPr>
          <w:rFonts w:ascii="Cambria" w:eastAsia="Times New Roman" w:hAnsi="Cambria" w:cs="Calibri"/>
          <w:kern w:val="2"/>
          <w:sz w:val="22"/>
          <w:szCs w:val="22"/>
          <w:lang w:eastAsia="zh-CN" w:bidi="hi-IN"/>
        </w:rPr>
        <w:t>w rozumieniu ustawy z dnia 16 lutego 2007 r. o ochronie konkurencji i konsumentów (</w:t>
      </w:r>
      <w:sdt>
        <w:sdtPr>
          <w:rPr>
            <w:rFonts w:ascii="Cambria" w:eastAsia="Times New Roman" w:hAnsi="Cambria" w:cs="Calibri"/>
            <w:kern w:val="2"/>
            <w:sz w:val="22"/>
            <w:szCs w:val="22"/>
            <w:lang w:eastAsia="zh-CN" w:bidi="hi-IN"/>
          </w:rPr>
          <w:tag w:val="LE_LI_T=S&amp;U=95cda383-9188-450d-9bdc-1ec3d29b30bf&amp;I=0&amp;S=eyJGb250Q29sb3IiOi0xNjc3NzIxNiwiQmFja2dyb3VuZENvbG9yIjotMTY3NzcyMTYsIlVuZGVybGluZUNvbG9yIjotMTY3NzcyMTYsIlVuZGVybGluZVR5cGUiOjB9"/>
          <w:id w:val="432785258"/>
          <w:temporary/>
          <w15:color w:val="36B04B"/>
          <w15:appearance w15:val="hidden"/>
        </w:sdtPr>
        <w:sdtEndPr/>
        <w:sdtContent>
          <w:r w:rsidRPr="008921B3">
            <w:rPr>
              <w:rFonts w:ascii="Cambria" w:eastAsia="Times New Roman" w:hAnsi="Cambria" w:cs="Calibri"/>
              <w:kern w:val="2"/>
              <w:sz w:val="22"/>
              <w:szCs w:val="22"/>
              <w:lang w:eastAsia="zh-CN" w:bidi="hi-IN"/>
            </w:rPr>
            <w:t>Dz.U.2024.1616</w:t>
          </w:r>
        </w:sdtContent>
      </w:sdt>
      <w:r>
        <w:rPr>
          <w:rFonts w:ascii="Cambria" w:eastAsia="Times New Roman" w:hAnsi="Cambria" w:cs="Calibri"/>
          <w:kern w:val="2"/>
          <w:sz w:val="22"/>
          <w:szCs w:val="22"/>
          <w:lang w:eastAsia="zh-CN" w:bidi="hi-IN"/>
        </w:rPr>
        <w:t xml:space="preserve"> </w:t>
      </w:r>
      <w:proofErr w:type="spellStart"/>
      <w:r>
        <w:rPr>
          <w:rFonts w:ascii="Cambria" w:eastAsia="Times New Roman" w:hAnsi="Cambria" w:cs="Calibri"/>
          <w:kern w:val="2"/>
          <w:sz w:val="22"/>
          <w:szCs w:val="22"/>
          <w:lang w:eastAsia="zh-CN" w:bidi="hi-IN"/>
        </w:rPr>
        <w:t>t.</w:t>
      </w:r>
      <w:r w:rsidRPr="00CC0C8C">
        <w:rPr>
          <w:rFonts w:ascii="Cambria" w:eastAsia="Times New Roman" w:hAnsi="Cambria" w:cs="Calibri"/>
          <w:kern w:val="2"/>
          <w:sz w:val="22"/>
          <w:szCs w:val="22"/>
          <w:lang w:eastAsia="zh-CN" w:bidi="hi-IN"/>
        </w:rPr>
        <w:t>j</w:t>
      </w:r>
      <w:proofErr w:type="spellEnd"/>
      <w:r w:rsidRPr="00CC0C8C">
        <w:rPr>
          <w:rFonts w:ascii="Cambria" w:eastAsia="Times New Roman" w:hAnsi="Cambria" w:cs="Calibri"/>
          <w:kern w:val="2"/>
          <w:sz w:val="22"/>
          <w:szCs w:val="22"/>
          <w:lang w:eastAsia="zh-CN" w:bidi="hi-IN"/>
        </w:rPr>
        <w:t>.):</w:t>
      </w:r>
    </w:p>
    <w:p w14:paraId="02EFE854" w14:textId="77777777" w:rsidR="00CC0C8C" w:rsidRPr="00CC0C8C" w:rsidRDefault="00CC0C8C" w:rsidP="00CC0C8C">
      <w:pPr>
        <w:pStyle w:val="Akapitzlist"/>
        <w:widowControl w:val="0"/>
        <w:suppressAutoHyphens/>
        <w:autoSpaceDE w:val="0"/>
        <w:spacing w:before="120"/>
        <w:ind w:left="284"/>
        <w:jc w:val="both"/>
        <w:rPr>
          <w:rFonts w:ascii="Cambria" w:eastAsia="Times New Roman" w:hAnsi="Cambria" w:cs="Calibri"/>
          <w:kern w:val="2"/>
          <w:sz w:val="22"/>
          <w:szCs w:val="22"/>
          <w:lang w:eastAsia="zh-CN" w:bidi="hi-IN"/>
        </w:rPr>
      </w:pPr>
    </w:p>
    <w:tbl>
      <w:tblPr>
        <w:tblW w:w="8896" w:type="dxa"/>
        <w:tblInd w:w="279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23"/>
        <w:gridCol w:w="4066"/>
        <w:gridCol w:w="4207"/>
      </w:tblGrid>
      <w:tr w:rsidR="00CC0C8C" w:rsidRPr="005E0FF5" w14:paraId="47CF7AA7" w14:textId="77777777" w:rsidTr="00CC0C8C"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14:paraId="48B09CA2" w14:textId="77777777" w:rsidR="00CC0C8C" w:rsidRPr="005E0FF5" w:rsidRDefault="00CC0C8C" w:rsidP="00474DD8">
            <w:pPr>
              <w:widowControl w:val="0"/>
              <w:spacing w:before="120"/>
              <w:jc w:val="both"/>
              <w:rPr>
                <w:rFonts w:ascii="Cambria" w:hAnsi="Cambria" w:cs="Calibri"/>
                <w:b/>
                <w:sz w:val="22"/>
                <w:szCs w:val="22"/>
              </w:rPr>
            </w:pPr>
            <w:r w:rsidRPr="005E0FF5">
              <w:rPr>
                <w:rFonts w:ascii="Cambria" w:hAnsi="Cambria" w:cs="Calibri"/>
                <w:b/>
                <w:sz w:val="22"/>
                <w:szCs w:val="22"/>
              </w:rPr>
              <w:t>Lp.</w:t>
            </w:r>
          </w:p>
        </w:tc>
        <w:tc>
          <w:tcPr>
            <w:tcW w:w="4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14:paraId="3A75BC96" w14:textId="77777777" w:rsidR="00CC0C8C" w:rsidRPr="005E0FF5" w:rsidRDefault="00CC0C8C" w:rsidP="00CC0C8C">
            <w:pPr>
              <w:widowControl w:val="0"/>
              <w:spacing w:before="120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5E0FF5">
              <w:rPr>
                <w:rFonts w:ascii="Cambria" w:hAnsi="Cambria" w:cs="Calibri"/>
                <w:b/>
                <w:sz w:val="22"/>
                <w:szCs w:val="22"/>
              </w:rPr>
              <w:t>Nazwa podmiotu wchodzącego w skład tej samej grupy kapitałowej</w:t>
            </w:r>
          </w:p>
        </w:tc>
        <w:tc>
          <w:tcPr>
            <w:tcW w:w="4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14:paraId="51D086C8" w14:textId="77777777" w:rsidR="00CC0C8C" w:rsidRPr="005E0FF5" w:rsidRDefault="00CC0C8C" w:rsidP="00CC0C8C">
            <w:pPr>
              <w:widowControl w:val="0"/>
              <w:spacing w:before="120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5E0FF5">
              <w:rPr>
                <w:rFonts w:ascii="Cambria" w:hAnsi="Cambria" w:cs="Calibri"/>
                <w:b/>
                <w:sz w:val="22"/>
                <w:szCs w:val="22"/>
              </w:rPr>
              <w:t>Adres podmiotu</w:t>
            </w:r>
          </w:p>
        </w:tc>
      </w:tr>
      <w:tr w:rsidR="00CC0C8C" w:rsidRPr="005E0FF5" w14:paraId="6FD09078" w14:textId="77777777" w:rsidTr="00CC0C8C"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A123E4" w14:textId="77777777" w:rsidR="00CC0C8C" w:rsidRPr="005E0FF5" w:rsidRDefault="00CC0C8C" w:rsidP="00474DD8">
            <w:pPr>
              <w:widowControl w:val="0"/>
              <w:spacing w:before="120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5E0FF5">
              <w:rPr>
                <w:rFonts w:ascii="Cambria" w:hAnsi="Cambria" w:cs="Calibri"/>
                <w:sz w:val="22"/>
                <w:szCs w:val="22"/>
              </w:rPr>
              <w:t>1.</w:t>
            </w:r>
          </w:p>
        </w:tc>
        <w:tc>
          <w:tcPr>
            <w:tcW w:w="4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EAF01E" w14:textId="77777777" w:rsidR="00CC0C8C" w:rsidRPr="005E0FF5" w:rsidRDefault="00CC0C8C" w:rsidP="00474DD8">
            <w:pPr>
              <w:widowControl w:val="0"/>
              <w:spacing w:before="120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4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0A8657" w14:textId="77777777" w:rsidR="00CC0C8C" w:rsidRPr="005E0FF5" w:rsidRDefault="00CC0C8C" w:rsidP="00474DD8">
            <w:pPr>
              <w:widowControl w:val="0"/>
              <w:spacing w:before="120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CC0C8C" w:rsidRPr="005E0FF5" w14:paraId="037B64DE" w14:textId="77777777" w:rsidTr="00CC0C8C"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4335C5" w14:textId="77777777" w:rsidR="00CC0C8C" w:rsidRPr="005E0FF5" w:rsidRDefault="00CC0C8C" w:rsidP="00474DD8">
            <w:pPr>
              <w:widowControl w:val="0"/>
              <w:spacing w:before="120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5E0FF5">
              <w:rPr>
                <w:rFonts w:ascii="Cambria" w:hAnsi="Cambria" w:cs="Calibri"/>
                <w:sz w:val="22"/>
                <w:szCs w:val="22"/>
              </w:rPr>
              <w:t>2.</w:t>
            </w:r>
          </w:p>
        </w:tc>
        <w:tc>
          <w:tcPr>
            <w:tcW w:w="4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7288E1" w14:textId="77777777" w:rsidR="00CC0C8C" w:rsidRPr="005E0FF5" w:rsidRDefault="00CC0C8C" w:rsidP="00474DD8">
            <w:pPr>
              <w:widowControl w:val="0"/>
              <w:spacing w:before="120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4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F9F011" w14:textId="77777777" w:rsidR="00CC0C8C" w:rsidRPr="005E0FF5" w:rsidRDefault="00CC0C8C" w:rsidP="00474DD8">
            <w:pPr>
              <w:widowControl w:val="0"/>
              <w:spacing w:before="120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CC0C8C" w:rsidRPr="005E0FF5" w14:paraId="57ED81E7" w14:textId="77777777" w:rsidTr="00CC0C8C">
        <w:tc>
          <w:tcPr>
            <w:tcW w:w="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D93DF7" w14:textId="77777777" w:rsidR="00CC0C8C" w:rsidRPr="005E0FF5" w:rsidRDefault="00CC0C8C" w:rsidP="00474DD8">
            <w:pPr>
              <w:widowControl w:val="0"/>
              <w:spacing w:before="120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5E0FF5">
              <w:rPr>
                <w:rFonts w:ascii="Cambria" w:hAnsi="Cambria" w:cs="Calibri"/>
                <w:sz w:val="22"/>
                <w:szCs w:val="22"/>
              </w:rPr>
              <w:t>3.</w:t>
            </w:r>
          </w:p>
        </w:tc>
        <w:tc>
          <w:tcPr>
            <w:tcW w:w="4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2AF1BD" w14:textId="77777777" w:rsidR="00CC0C8C" w:rsidRPr="005E0FF5" w:rsidRDefault="00CC0C8C" w:rsidP="00474DD8">
            <w:pPr>
              <w:widowControl w:val="0"/>
              <w:spacing w:before="120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4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88C4AA" w14:textId="77777777" w:rsidR="00CC0C8C" w:rsidRPr="005E0FF5" w:rsidRDefault="00CC0C8C" w:rsidP="00474DD8">
            <w:pPr>
              <w:widowControl w:val="0"/>
              <w:spacing w:before="120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</w:tr>
    </w:tbl>
    <w:p w14:paraId="14858A74" w14:textId="77777777" w:rsidR="00CC0C8C" w:rsidRDefault="00CC0C8C" w:rsidP="00525F54">
      <w:pPr>
        <w:widowControl w:val="0"/>
        <w:spacing w:before="120"/>
        <w:ind w:left="284" w:right="-2"/>
        <w:jc w:val="both"/>
        <w:rPr>
          <w:rFonts w:ascii="Cambria" w:hAnsi="Cambria" w:cs="Calibri"/>
          <w:iCs/>
          <w:sz w:val="22"/>
          <w:szCs w:val="22"/>
        </w:rPr>
      </w:pPr>
      <w:r w:rsidRPr="005E0FF5">
        <w:rPr>
          <w:rFonts w:ascii="Cambria" w:hAnsi="Cambria" w:cs="Calibri"/>
          <w:iCs/>
          <w:sz w:val="22"/>
          <w:szCs w:val="22"/>
        </w:rPr>
        <w:t>oraz składam wraz z oświadczeniem dokumenty bądź informacje potwierdzające, że powiązania z innym Wykonawcą nie prowadzą do zakłócenia konkurencji w postępowaniu.</w:t>
      </w:r>
    </w:p>
    <w:p w14:paraId="2BCD55B0" w14:textId="77777777" w:rsidR="00CC0C8C" w:rsidRDefault="00CC0C8C" w:rsidP="00525F54">
      <w:pPr>
        <w:widowControl w:val="0"/>
        <w:spacing w:before="120"/>
        <w:ind w:left="284" w:right="-2"/>
        <w:jc w:val="both"/>
        <w:rPr>
          <w:rFonts w:ascii="Cambria" w:hAnsi="Cambria" w:cs="Calibri"/>
          <w:iCs/>
          <w:sz w:val="22"/>
          <w:szCs w:val="22"/>
        </w:rPr>
      </w:pPr>
    </w:p>
    <w:p w14:paraId="2FCB0DA2" w14:textId="77777777" w:rsidR="00CC0C8C" w:rsidRPr="005E0FF5" w:rsidRDefault="00CC0C8C" w:rsidP="00525F54">
      <w:pPr>
        <w:widowControl w:val="0"/>
        <w:spacing w:before="120"/>
        <w:ind w:left="284" w:right="-2"/>
        <w:jc w:val="both"/>
        <w:rPr>
          <w:rFonts w:ascii="Cambria" w:hAnsi="Cambria" w:cs="Calibri"/>
          <w:iCs/>
          <w:sz w:val="22"/>
          <w:szCs w:val="22"/>
        </w:rPr>
      </w:pPr>
    </w:p>
    <w:p w14:paraId="621D2DCD" w14:textId="77777777" w:rsidR="00CC0C8C" w:rsidRPr="005E0FF5" w:rsidRDefault="00CC0C8C" w:rsidP="00525F54">
      <w:pPr>
        <w:widowControl w:val="0"/>
        <w:spacing w:before="120"/>
        <w:ind w:left="567" w:right="968"/>
        <w:jc w:val="both"/>
        <w:rPr>
          <w:rFonts w:ascii="Cambria" w:hAnsi="Cambria" w:cs="Calibri"/>
          <w:i/>
          <w:sz w:val="22"/>
          <w:szCs w:val="22"/>
        </w:rPr>
      </w:pPr>
    </w:p>
    <w:tbl>
      <w:tblPr>
        <w:tblStyle w:val="Tabela-Siatka"/>
        <w:tblW w:w="0" w:type="auto"/>
        <w:tblInd w:w="720" w:type="dxa"/>
        <w:tblBorders>
          <w:top w:val="dotted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4"/>
        <w:gridCol w:w="567"/>
        <w:gridCol w:w="4536"/>
      </w:tblGrid>
      <w:tr w:rsidR="00CC0C8C" w:rsidRPr="00702294" w14:paraId="65F33161" w14:textId="77777777" w:rsidTr="00894B27">
        <w:tc>
          <w:tcPr>
            <w:tcW w:w="2824" w:type="dxa"/>
            <w:vAlign w:val="center"/>
          </w:tcPr>
          <w:p w14:paraId="003D36B6" w14:textId="77777777" w:rsidR="00CC0C8C" w:rsidRPr="008722C8" w:rsidRDefault="00CC0C8C" w:rsidP="00894B27">
            <w:pPr>
              <w:spacing w:before="120"/>
              <w:jc w:val="both"/>
              <w:rPr>
                <w:rFonts w:ascii="Cambria" w:hAnsi="Cambria" w:cs="Calibri"/>
                <w:bCs/>
                <w:sz w:val="16"/>
                <w:szCs w:val="16"/>
              </w:rPr>
            </w:pPr>
            <w:r w:rsidRPr="008722C8">
              <w:rPr>
                <w:rFonts w:ascii="Cambria" w:hAnsi="Cambria" w:cs="Calibri"/>
                <w:bCs/>
                <w:sz w:val="16"/>
                <w:szCs w:val="16"/>
              </w:rPr>
              <w:t>(miejscowość, data)</w:t>
            </w:r>
          </w:p>
        </w:tc>
        <w:tc>
          <w:tcPr>
            <w:tcW w:w="567" w:type="dxa"/>
            <w:tcBorders>
              <w:top w:val="nil"/>
            </w:tcBorders>
          </w:tcPr>
          <w:p w14:paraId="47688277" w14:textId="77777777" w:rsidR="00CC0C8C" w:rsidRPr="00702294" w:rsidRDefault="00CC0C8C" w:rsidP="00894B27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  <w:tc>
          <w:tcPr>
            <w:tcW w:w="4536" w:type="dxa"/>
          </w:tcPr>
          <w:p w14:paraId="0F61D85E" w14:textId="77777777" w:rsidR="00CC0C8C" w:rsidRPr="008722C8" w:rsidRDefault="00CC0C8C" w:rsidP="00894B27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702294">
              <w:rPr>
                <w:rFonts w:ascii="Cambria" w:hAnsi="Cambria" w:cs="Calibri"/>
                <w:bCs/>
                <w:sz w:val="22"/>
                <w:szCs w:val="22"/>
              </w:rPr>
              <w:t>(</w:t>
            </w: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podpis osoby uprawnionej do reprezentowania</w:t>
            </w:r>
          </w:p>
          <w:p w14:paraId="37B63470" w14:textId="77777777" w:rsidR="00CC0C8C" w:rsidRPr="008722C8" w:rsidRDefault="00CC0C8C" w:rsidP="00894B27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Wykonawcy/Wykonawców występujących wspólnie</w:t>
            </w:r>
          </w:p>
          <w:p w14:paraId="64067F8E" w14:textId="77777777" w:rsidR="00CC0C8C" w:rsidRPr="008722C8" w:rsidRDefault="00CC0C8C" w:rsidP="00894B27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color w:val="000000"/>
                <w:sz w:val="18"/>
                <w:szCs w:val="18"/>
              </w:rPr>
              <w:lastRenderedPageBreak/>
              <w:t xml:space="preserve">podpis kwalifikowany podpis elektroniczny lub podpis zaufany lub podpis osobisty </w:t>
            </w:r>
          </w:p>
          <w:p w14:paraId="685866BD" w14:textId="77777777" w:rsidR="00CC0C8C" w:rsidRPr="008722C8" w:rsidRDefault="00CC0C8C" w:rsidP="00894B27">
            <w:pPr>
              <w:spacing w:before="120"/>
              <w:jc w:val="both"/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  <w:p w14:paraId="226A600A" w14:textId="77777777" w:rsidR="00CC0C8C" w:rsidRPr="00702294" w:rsidRDefault="00CC0C8C" w:rsidP="00894B27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</w:tr>
    </w:tbl>
    <w:p w14:paraId="49BC7747" w14:textId="16CA07E7" w:rsidR="00CC0C8C" w:rsidRPr="00CC0C8C" w:rsidRDefault="00CC0C8C" w:rsidP="00CC0C8C">
      <w:pPr>
        <w:pStyle w:val="Akapitzlist"/>
        <w:widowControl w:val="0"/>
        <w:numPr>
          <w:ilvl w:val="0"/>
          <w:numId w:val="1"/>
        </w:numPr>
        <w:spacing w:before="120"/>
        <w:ind w:left="284" w:hanging="284"/>
        <w:jc w:val="both"/>
        <w:textAlignment w:val="baseline"/>
        <w:rPr>
          <w:rFonts w:ascii="Cambria" w:hAnsi="Cambria" w:cs="Calibri"/>
          <w:sz w:val="22"/>
          <w:szCs w:val="22"/>
          <w:u w:val="single"/>
        </w:rPr>
      </w:pPr>
      <w:r w:rsidRPr="00CC0C8C">
        <w:rPr>
          <w:rFonts w:ascii="Cambria" w:hAnsi="Cambria" w:cs="Calibri"/>
          <w:b/>
          <w:sz w:val="22"/>
          <w:szCs w:val="22"/>
          <w:u w:val="single"/>
        </w:rPr>
        <w:lastRenderedPageBreak/>
        <w:t>Nie przynależę do tej samej grupy kapitałowej/Nie przynależę do żadnej grupy kapitałowej*.</w:t>
      </w:r>
    </w:p>
    <w:p w14:paraId="7E8A8406" w14:textId="77777777" w:rsidR="00CC0C8C" w:rsidRPr="00CC0C8C" w:rsidRDefault="00CC0C8C" w:rsidP="00CC0C8C">
      <w:pPr>
        <w:widowControl w:val="0"/>
        <w:spacing w:before="120"/>
        <w:jc w:val="both"/>
        <w:textAlignment w:val="baseline"/>
        <w:rPr>
          <w:rFonts w:ascii="Cambria" w:hAnsi="Cambria" w:cs="Calibri"/>
          <w:sz w:val="22"/>
          <w:szCs w:val="22"/>
          <w:u w:val="single"/>
        </w:rPr>
      </w:pPr>
    </w:p>
    <w:p w14:paraId="027C8268" w14:textId="77777777" w:rsidR="00CC0C8C" w:rsidRPr="00702294" w:rsidRDefault="00CC0C8C" w:rsidP="00525F54">
      <w:pPr>
        <w:spacing w:before="120"/>
        <w:jc w:val="both"/>
        <w:rPr>
          <w:rFonts w:ascii="Cambria" w:hAnsi="Cambria" w:cs="Calibri"/>
          <w:bCs/>
          <w:color w:val="000000"/>
          <w:sz w:val="22"/>
          <w:szCs w:val="22"/>
        </w:rPr>
      </w:pPr>
    </w:p>
    <w:tbl>
      <w:tblPr>
        <w:tblStyle w:val="Tabela-Siatka"/>
        <w:tblW w:w="0" w:type="auto"/>
        <w:tblInd w:w="720" w:type="dxa"/>
        <w:tblBorders>
          <w:top w:val="dotted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4"/>
        <w:gridCol w:w="567"/>
        <w:gridCol w:w="4536"/>
      </w:tblGrid>
      <w:tr w:rsidR="00CC0C8C" w:rsidRPr="00702294" w14:paraId="4742DAC9" w14:textId="77777777" w:rsidTr="00474DD8">
        <w:tc>
          <w:tcPr>
            <w:tcW w:w="2824" w:type="dxa"/>
            <w:vAlign w:val="center"/>
          </w:tcPr>
          <w:p w14:paraId="7DA36E46" w14:textId="77777777" w:rsidR="00CC0C8C" w:rsidRPr="008722C8" w:rsidRDefault="00CC0C8C" w:rsidP="00474DD8">
            <w:pPr>
              <w:spacing w:before="120"/>
              <w:jc w:val="both"/>
              <w:rPr>
                <w:rFonts w:ascii="Cambria" w:hAnsi="Cambria" w:cs="Calibri"/>
                <w:bCs/>
                <w:sz w:val="16"/>
                <w:szCs w:val="16"/>
              </w:rPr>
            </w:pPr>
            <w:r w:rsidRPr="008722C8">
              <w:rPr>
                <w:rFonts w:ascii="Cambria" w:hAnsi="Cambria" w:cs="Calibri"/>
                <w:bCs/>
                <w:sz w:val="16"/>
                <w:szCs w:val="16"/>
              </w:rPr>
              <w:t>(miejscowość, data)</w:t>
            </w:r>
          </w:p>
        </w:tc>
        <w:tc>
          <w:tcPr>
            <w:tcW w:w="567" w:type="dxa"/>
            <w:tcBorders>
              <w:top w:val="nil"/>
            </w:tcBorders>
          </w:tcPr>
          <w:p w14:paraId="01CA70DE" w14:textId="77777777" w:rsidR="00CC0C8C" w:rsidRPr="00702294" w:rsidRDefault="00CC0C8C" w:rsidP="00474DD8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  <w:tc>
          <w:tcPr>
            <w:tcW w:w="4536" w:type="dxa"/>
          </w:tcPr>
          <w:p w14:paraId="4E589B63" w14:textId="77777777" w:rsidR="00CC0C8C" w:rsidRPr="008722C8" w:rsidRDefault="00CC0C8C" w:rsidP="00474DD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702294">
              <w:rPr>
                <w:rFonts w:ascii="Cambria" w:hAnsi="Cambria" w:cs="Calibri"/>
                <w:bCs/>
                <w:sz w:val="22"/>
                <w:szCs w:val="22"/>
              </w:rPr>
              <w:t>(</w:t>
            </w: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podpis osoby uprawnionej do reprezentowania</w:t>
            </w:r>
          </w:p>
          <w:p w14:paraId="384DFB49" w14:textId="77777777" w:rsidR="00CC0C8C" w:rsidRPr="008722C8" w:rsidRDefault="00CC0C8C" w:rsidP="00474DD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Wykonawcy/Wykonawców występujących wspólnie</w:t>
            </w:r>
          </w:p>
          <w:p w14:paraId="22ADF397" w14:textId="77777777" w:rsidR="00CC0C8C" w:rsidRPr="008722C8" w:rsidRDefault="00CC0C8C" w:rsidP="00474DD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podpis kwalifikowany podpis elektroniczny lub podpis zaufany lub podpis osobisty </w:t>
            </w:r>
          </w:p>
          <w:p w14:paraId="0666BA0E" w14:textId="77777777" w:rsidR="00CC0C8C" w:rsidRPr="008722C8" w:rsidRDefault="00CC0C8C" w:rsidP="00474DD8">
            <w:pPr>
              <w:spacing w:before="120"/>
              <w:jc w:val="both"/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  <w:p w14:paraId="2DFC6887" w14:textId="77777777" w:rsidR="00CC0C8C" w:rsidRPr="00702294" w:rsidRDefault="00CC0C8C" w:rsidP="00474DD8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</w:tr>
    </w:tbl>
    <w:p w14:paraId="6AD01F64" w14:textId="77777777" w:rsidR="00CC0C8C" w:rsidRPr="00525F54" w:rsidRDefault="00CC0C8C" w:rsidP="00525F54">
      <w:pPr>
        <w:spacing w:before="120"/>
        <w:jc w:val="both"/>
        <w:rPr>
          <w:rFonts w:ascii="Cambria" w:hAnsi="Cambria"/>
          <w:sz w:val="22"/>
          <w:szCs w:val="22"/>
        </w:rPr>
      </w:pPr>
    </w:p>
    <w:sectPr w:rsidR="00CC0C8C" w:rsidRPr="00525F54" w:rsidSect="008722C8">
      <w:headerReference w:type="default" r:id="rId8"/>
      <w:footerReference w:type="default" r:id="rId9"/>
      <w:pgSz w:w="11900" w:h="16840"/>
      <w:pgMar w:top="1985" w:right="141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27F7D" w14:textId="77777777" w:rsidR="004F5B4E" w:rsidRDefault="004F5B4E" w:rsidP="004F5B4E">
      <w:r>
        <w:separator/>
      </w:r>
    </w:p>
  </w:endnote>
  <w:endnote w:type="continuationSeparator" w:id="0">
    <w:p w14:paraId="5FD07D41" w14:textId="77777777" w:rsidR="004F5B4E" w:rsidRDefault="004F5B4E" w:rsidP="004F5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5FDA5" w14:textId="77777777" w:rsidR="006E6E4D" w:rsidRPr="00D6434B" w:rsidRDefault="006E6E4D" w:rsidP="00D6434B">
    <w:pPr>
      <w:pStyle w:val="Stopka"/>
      <w:jc w:val="center"/>
      <w:rPr>
        <w:bCs/>
        <w:sz w:val="16"/>
        <w:szCs w:val="16"/>
      </w:rPr>
    </w:pPr>
    <w:r w:rsidRPr="00C235F2">
      <w:rPr>
        <w:rFonts w:ascii="Calibri" w:hAnsi="Calibri" w:cs="Calibri"/>
        <w:bCs/>
        <w:color w:val="000000" w:themeColor="text1"/>
        <w:sz w:val="16"/>
        <w:szCs w:val="16"/>
      </w:rPr>
      <w:t>Projekt współfinansowany ze środków Unii Europejskiej w</w:t>
    </w:r>
    <w:r>
      <w:rPr>
        <w:rFonts w:ascii="Calibri" w:hAnsi="Calibri" w:cs="Calibri"/>
        <w:bCs/>
        <w:color w:val="000000" w:themeColor="text1"/>
        <w:sz w:val="16"/>
        <w:szCs w:val="16"/>
      </w:rPr>
      <w:t xml:space="preserve"> </w:t>
    </w:r>
    <w:r w:rsidRPr="00C235F2">
      <w:rPr>
        <w:rFonts w:ascii="Calibri" w:hAnsi="Calibri" w:cs="Calibri"/>
        <w:bCs/>
        <w:color w:val="000000" w:themeColor="text1"/>
        <w:sz w:val="16"/>
        <w:szCs w:val="16"/>
      </w:rPr>
      <w:t>ramach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2FAD7" w14:textId="77777777" w:rsidR="004F5B4E" w:rsidRDefault="004F5B4E" w:rsidP="004F5B4E">
      <w:r>
        <w:separator/>
      </w:r>
    </w:p>
  </w:footnote>
  <w:footnote w:type="continuationSeparator" w:id="0">
    <w:p w14:paraId="477826FF" w14:textId="77777777" w:rsidR="004F5B4E" w:rsidRDefault="004F5B4E" w:rsidP="004F5B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22E9F" w14:textId="414CF3EC" w:rsidR="006E6E4D" w:rsidRDefault="00DB23A5">
    <w:pPr>
      <w:pStyle w:val="Nagwek"/>
    </w:pPr>
    <w:r w:rsidRPr="00EC1ABE">
      <w:rPr>
        <w:noProof/>
        <w:lang w:eastAsia="pl-PL"/>
      </w:rPr>
      <w:drawing>
        <wp:inline distT="0" distB="0" distL="0" distR="0" wp14:anchorId="40368026" wp14:editId="124FC587">
          <wp:extent cx="5756275" cy="738424"/>
          <wp:effectExtent l="0" t="0" r="0" b="5080"/>
          <wp:docPr id="21184460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738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1D1F2F"/>
    <w:multiLevelType w:val="hybridMultilevel"/>
    <w:tmpl w:val="304A12DC"/>
    <w:lvl w:ilvl="0" w:tplc="EF3A2228">
      <w:start w:val="1"/>
      <w:numFmt w:val="decimal"/>
      <w:lvlText w:val="%1."/>
      <w:lvlJc w:val="left"/>
      <w:pPr>
        <w:ind w:left="720" w:hanging="360"/>
      </w:pPr>
      <w:rPr>
        <w:b/>
        <w:bCs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772703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D06F955-494A-4174-B345-0775B29AC471}"/>
  </w:docVars>
  <w:rsids>
    <w:rsidRoot w:val="00AA6DCE"/>
    <w:rsid w:val="00185767"/>
    <w:rsid w:val="001B40EC"/>
    <w:rsid w:val="00202CD9"/>
    <w:rsid w:val="0024797B"/>
    <w:rsid w:val="00282372"/>
    <w:rsid w:val="0040059D"/>
    <w:rsid w:val="004524D6"/>
    <w:rsid w:val="00457316"/>
    <w:rsid w:val="004F5B4E"/>
    <w:rsid w:val="004F61E4"/>
    <w:rsid w:val="005F4AF6"/>
    <w:rsid w:val="006735B9"/>
    <w:rsid w:val="00676657"/>
    <w:rsid w:val="006E6E4D"/>
    <w:rsid w:val="0070210D"/>
    <w:rsid w:val="00702294"/>
    <w:rsid w:val="00764859"/>
    <w:rsid w:val="008722C8"/>
    <w:rsid w:val="008921B3"/>
    <w:rsid w:val="00AA6DCE"/>
    <w:rsid w:val="00B4145B"/>
    <w:rsid w:val="00CC0C8C"/>
    <w:rsid w:val="00D10916"/>
    <w:rsid w:val="00DB23A5"/>
    <w:rsid w:val="00DF03A7"/>
    <w:rsid w:val="00F56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955B2"/>
  <w15:chartTrackingRefBased/>
  <w15:docId w15:val="{928FB057-9B40-4B6D-BAAF-F7BE29B5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B4E"/>
    <w:pPr>
      <w:spacing w:after="0" w:line="240" w:lineRule="auto"/>
    </w:pPr>
    <w:rPr>
      <w:kern w:val="0"/>
      <w:sz w:val="24"/>
      <w:szCs w:val="24"/>
      <w14:ligatures w14:val="none"/>
    </w:rPr>
  </w:style>
  <w:style w:type="paragraph" w:styleId="Nagwek2">
    <w:name w:val="heading 2"/>
    <w:basedOn w:val="Normalny"/>
    <w:next w:val="Normalny"/>
    <w:link w:val="Nagwek2Znak"/>
    <w:unhideWhenUsed/>
    <w:qFormat/>
    <w:rsid w:val="004F5B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F5B4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WYPUNKTOWANIE Akapit z listą,List Paragraph2,CW_Lista,lp1,maz_wyliczenie,Dot pt,l"/>
    <w:basedOn w:val="Normalny"/>
    <w:link w:val="AkapitzlistZnak"/>
    <w:qFormat/>
    <w:rsid w:val="004F5B4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B4E"/>
    <w:rPr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5B4E"/>
    <w:rPr>
      <w:kern w:val="0"/>
      <w:sz w:val="24"/>
      <w:szCs w:val="24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5B4E"/>
    <w:rPr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F5B4E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F5B4E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rsid w:val="004F5B4E"/>
    <w:rPr>
      <w:vertAlign w:val="superscript"/>
    </w:rPr>
  </w:style>
  <w:style w:type="table" w:styleId="Tabela-Siatka">
    <w:name w:val="Table Grid"/>
    <w:basedOn w:val="Standardowy"/>
    <w:uiPriority w:val="39"/>
    <w:rsid w:val="004F5B4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lp1 Znak"/>
    <w:link w:val="Akapitzlist"/>
    <w:qFormat/>
    <w:locked/>
    <w:rsid w:val="004F5B4E"/>
    <w:rPr>
      <w:kern w:val="0"/>
      <w:sz w:val="24"/>
      <w:szCs w:val="24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 9 5 c d a 3 8 3 - 9 1 8 8 - 4 5 0 d - 9 b d c - 1 e c 3 d 2 9 b 3 0 b f < / I d >  
             < T y p e > D z i e n n i k U s t a w < / T y p e >  
             < N a m e > O c h r o n a   k o n k u r e n c j i   i   k o n s u m e n t � w . < / N a m e >  
             < I n c o r r e c t > f a l s e < / I n c o r r e c t >  
             < P u b l i s h e r > D z . U < / P u b l i s h e r >  
             < Y e a r > 2 0 2 4 < / Y e a r >  
             < P o s i t i o n > 1 6 1 6 < / P o s i t i o n >  
             < I s S y n o n y m > f a l s e < / I s S y n o n y m >  
         < / S i g n a t u r e >  
         < N r o > 1 7 3 3 7 5 2 8 < / N r o >  
         < V e r s i o n > 3 5 4 2 4 9 5 < / V e r s i o n >  
         < I n d e x > 0 < / I n d e x >  
         < T i t l e > O c h r o n a   k o n k u r e n c j i   i   k o n s u m e n t � w . < / T i t l e >  
         < D o c x L i n k > f i l e s / d o c x ? f i l e N a m e = o c h r o n a - k o n k u r e n c j i - i - k o n s u m e n t o w . d o c x & a m p ; n r o = 1 7 3 3 7 5 2 8 & a m p ; v e r s i o n = 3 5 4 2 4 9 5 < / D o c x L i n k >  
         < P d f L i n k > f i l e s / p d f ? f i l e N a m e = d z i e n n i k i / 2 0 2 4 / 3 1 7 4 2 6 2 . p d f 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 2 0 2 4 - 1 1 - 0 4 T 0 0 : 0 0 : 0 0 < / A n n o u n c e d D a t e >  
             < A c t E f f e c t i v e D a t e > 2 0 0 7 - 0 4 - 2 1 T 0 0 : 0 0 : 0 0 < / A c t E f f e c t i v e D a t e >  
             < E f f e c t i v e D a t e > 2 0 2 4 - 1 1 - 0 4 T 0 0 : 0 0 : 0 0 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 2 0 2 4   r .   p o z .   1 6 1 6 < / S h o r t Q u o t e >  
         < F o r m a t t e d C h a n g e s > t . j .   D z .   U .   z   2 0 2 4   r .   p o z .   1 6 1 6 . < / F o r m a t t e d C h a n g e s >  
         < U r l > h t t p s : / / s i p . l e x . p l / # / d o c u m e n t / 1 7 3 3 7 5 2 8 / 3 5 4 2 4 9 5 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< / A r r a y O f D o c u m e n t L i n k > 
</file>

<file path=customXml/itemProps1.xml><?xml version="1.0" encoding="utf-8"?>
<ds:datastoreItem xmlns:ds="http://schemas.openxmlformats.org/officeDocument/2006/customXml" ds:itemID="{BD06F955-494A-4174-B345-0775B29AC47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</dc:creator>
  <cp:keywords/>
  <dc:description/>
  <cp:lastModifiedBy>Alicja Zys</cp:lastModifiedBy>
  <cp:revision>6</cp:revision>
  <cp:lastPrinted>2025-03-24T14:19:00Z</cp:lastPrinted>
  <dcterms:created xsi:type="dcterms:W3CDTF">2024-12-04T16:46:00Z</dcterms:created>
  <dcterms:modified xsi:type="dcterms:W3CDTF">2025-03-24T14:19:00Z</dcterms:modified>
</cp:coreProperties>
</file>